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2E" w:rsidRPr="00066F2E" w:rsidRDefault="00066F2E" w:rsidP="00066F2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066F2E">
        <w:rPr>
          <w:rFonts w:ascii="Arial" w:eastAsia="Times New Roman" w:hAnsi="Arial" w:cs="Arial"/>
          <w:b/>
          <w:sz w:val="36"/>
          <w:szCs w:val="36"/>
          <w:lang w:eastAsia="pl-PL"/>
        </w:rPr>
        <w:t>REGULAMIN</w:t>
      </w:r>
    </w:p>
    <w:p w:rsidR="00066F2E" w:rsidRPr="00066F2E" w:rsidRDefault="00066F2E" w:rsidP="00066F2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066F2E" w:rsidRDefault="00066F2E" w:rsidP="00066F2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066F2E">
        <w:rPr>
          <w:rFonts w:ascii="Arial" w:eastAsia="Times New Roman" w:hAnsi="Arial" w:cs="Arial"/>
          <w:sz w:val="30"/>
          <w:szCs w:val="30"/>
          <w:lang w:eastAsia="pl-PL"/>
        </w:rPr>
        <w:t xml:space="preserve">„Turniej </w:t>
      </w:r>
      <w:r w:rsidR="00DD1922">
        <w:rPr>
          <w:rFonts w:ascii="Arial" w:eastAsia="Times New Roman" w:hAnsi="Arial" w:cs="Arial"/>
          <w:sz w:val="30"/>
          <w:szCs w:val="30"/>
          <w:lang w:eastAsia="pl-PL"/>
        </w:rPr>
        <w:t>A</w:t>
      </w:r>
      <w:r w:rsidRPr="00066F2E">
        <w:rPr>
          <w:rFonts w:ascii="Arial" w:eastAsia="Times New Roman" w:hAnsi="Arial" w:cs="Arial"/>
          <w:sz w:val="30"/>
          <w:szCs w:val="30"/>
          <w:lang w:eastAsia="pl-PL"/>
        </w:rPr>
        <w:t>matorskich</w:t>
      </w:r>
      <w:r w:rsidR="00DD1922">
        <w:rPr>
          <w:rFonts w:ascii="Arial" w:eastAsia="Times New Roman" w:hAnsi="Arial" w:cs="Arial"/>
          <w:sz w:val="30"/>
          <w:szCs w:val="30"/>
          <w:lang w:eastAsia="pl-PL"/>
        </w:rPr>
        <w:t xml:space="preserve"> D</w:t>
      </w:r>
      <w:r w:rsidR="00DD1922" w:rsidRPr="00066F2E">
        <w:rPr>
          <w:rFonts w:ascii="Arial" w:eastAsia="Times New Roman" w:hAnsi="Arial" w:cs="Arial"/>
          <w:sz w:val="30"/>
          <w:szCs w:val="30"/>
          <w:lang w:eastAsia="pl-PL"/>
        </w:rPr>
        <w:t>rużyn</w:t>
      </w:r>
      <w:r w:rsidRPr="00066F2E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DD1922">
        <w:rPr>
          <w:rFonts w:ascii="Arial" w:eastAsia="Times New Roman" w:hAnsi="Arial" w:cs="Arial"/>
          <w:sz w:val="30"/>
          <w:szCs w:val="30"/>
          <w:lang w:eastAsia="pl-PL"/>
        </w:rPr>
        <w:t>Siatkarskich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– Turniej</w:t>
      </w:r>
      <w:r w:rsidR="00DD1922">
        <w:rPr>
          <w:rFonts w:ascii="Arial" w:eastAsia="Times New Roman" w:hAnsi="Arial" w:cs="Arial"/>
          <w:sz w:val="30"/>
          <w:szCs w:val="30"/>
          <w:lang w:eastAsia="pl-PL"/>
        </w:rPr>
        <w:t xml:space="preserve"> Drużyn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Sołec</w:t>
      </w:r>
      <w:r w:rsidR="00DD1922">
        <w:rPr>
          <w:rFonts w:ascii="Arial" w:eastAsia="Times New Roman" w:hAnsi="Arial" w:cs="Arial"/>
          <w:sz w:val="30"/>
          <w:szCs w:val="30"/>
          <w:lang w:eastAsia="pl-PL"/>
        </w:rPr>
        <w:t>kich</w:t>
      </w:r>
      <w:r w:rsidR="000A0BEC">
        <w:rPr>
          <w:rFonts w:ascii="Arial" w:eastAsia="Times New Roman" w:hAnsi="Arial" w:cs="Arial"/>
          <w:sz w:val="30"/>
          <w:szCs w:val="30"/>
          <w:lang w:eastAsia="pl-PL"/>
        </w:rPr>
        <w:t xml:space="preserve"> Silnowo 201</w:t>
      </w:r>
      <w:r w:rsidR="005D41FB">
        <w:rPr>
          <w:rFonts w:ascii="Arial" w:eastAsia="Times New Roman" w:hAnsi="Arial" w:cs="Arial"/>
          <w:sz w:val="30"/>
          <w:szCs w:val="30"/>
          <w:lang w:eastAsia="pl-PL"/>
        </w:rPr>
        <w:t>7</w:t>
      </w:r>
      <w:r w:rsidRPr="00066F2E">
        <w:rPr>
          <w:rFonts w:ascii="Arial" w:eastAsia="Times New Roman" w:hAnsi="Arial" w:cs="Arial"/>
          <w:sz w:val="30"/>
          <w:szCs w:val="30"/>
          <w:lang w:eastAsia="pl-PL"/>
        </w:rPr>
        <w:t>”</w:t>
      </w:r>
    </w:p>
    <w:p w:rsidR="00066F2E" w:rsidRDefault="00066F2E" w:rsidP="00066F2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066F2E" w:rsidRPr="006033EB" w:rsidRDefault="00066F2E" w:rsidP="00066F2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6033EB">
        <w:rPr>
          <w:rFonts w:ascii="Arial" w:eastAsia="Times New Roman" w:hAnsi="Arial" w:cs="Arial"/>
          <w:b/>
          <w:sz w:val="30"/>
          <w:szCs w:val="30"/>
          <w:lang w:eastAsia="pl-PL"/>
        </w:rPr>
        <w:t>Cele:</w:t>
      </w:r>
    </w:p>
    <w:p w:rsidR="00066F2E" w:rsidRDefault="00066F2E" w:rsidP="00066F2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66F2E">
        <w:rPr>
          <w:rFonts w:ascii="Arial" w:eastAsia="Times New Roman" w:hAnsi="Arial" w:cs="Arial"/>
          <w:sz w:val="30"/>
          <w:szCs w:val="30"/>
          <w:lang w:eastAsia="pl-PL"/>
        </w:rPr>
        <w:t xml:space="preserve">popularyzacja piłki siatkowej w środowisku </w:t>
      </w:r>
      <w:r w:rsidR="000A0BEC">
        <w:rPr>
          <w:rFonts w:ascii="Arial" w:eastAsia="Times New Roman" w:hAnsi="Arial" w:cs="Arial"/>
          <w:sz w:val="30"/>
          <w:szCs w:val="30"/>
          <w:lang w:eastAsia="pl-PL"/>
        </w:rPr>
        <w:t>w</w:t>
      </w:r>
      <w:r>
        <w:rPr>
          <w:rFonts w:ascii="Arial" w:eastAsia="Times New Roman" w:hAnsi="Arial" w:cs="Arial"/>
          <w:sz w:val="30"/>
          <w:szCs w:val="30"/>
          <w:lang w:eastAsia="pl-PL"/>
        </w:rPr>
        <w:t>iejskim</w:t>
      </w:r>
      <w:r w:rsidR="000A0BEC">
        <w:rPr>
          <w:rFonts w:ascii="Arial" w:eastAsia="Times New Roman" w:hAnsi="Arial" w:cs="Arial"/>
          <w:sz w:val="30"/>
          <w:szCs w:val="30"/>
          <w:lang w:eastAsia="pl-PL"/>
        </w:rPr>
        <w:t>,</w:t>
      </w:r>
    </w:p>
    <w:p w:rsidR="000A0BEC" w:rsidRDefault="000A0BEC" w:rsidP="000A0BEC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integracja mieszkań</w:t>
      </w:r>
      <w:r w:rsidRPr="000A0BEC">
        <w:rPr>
          <w:rFonts w:ascii="Arial" w:eastAsia="Times New Roman" w:hAnsi="Arial" w:cs="Arial"/>
          <w:sz w:val="30"/>
          <w:szCs w:val="30"/>
          <w:lang w:eastAsia="pl-PL"/>
        </w:rPr>
        <w:t xml:space="preserve">ców </w:t>
      </w:r>
      <w:r>
        <w:rPr>
          <w:rFonts w:ascii="Arial" w:eastAsia="Times New Roman" w:hAnsi="Arial" w:cs="Arial"/>
          <w:sz w:val="30"/>
          <w:szCs w:val="30"/>
          <w:lang w:eastAsia="pl-PL"/>
        </w:rPr>
        <w:t>gminy,</w:t>
      </w:r>
    </w:p>
    <w:p w:rsidR="000A0BEC" w:rsidRDefault="000A0BEC" w:rsidP="000A0BEC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A0BEC">
        <w:rPr>
          <w:rFonts w:ascii="Arial" w:eastAsia="Times New Roman" w:hAnsi="Arial" w:cs="Arial"/>
          <w:sz w:val="30"/>
          <w:szCs w:val="30"/>
          <w:lang w:eastAsia="pl-PL"/>
        </w:rPr>
        <w:t>zaprezentowanie aktywnej formy spędzania czasu wolnego</w:t>
      </w:r>
      <w:r>
        <w:rPr>
          <w:rFonts w:ascii="Arial" w:eastAsia="Times New Roman" w:hAnsi="Arial" w:cs="Arial"/>
          <w:sz w:val="30"/>
          <w:szCs w:val="30"/>
          <w:lang w:eastAsia="pl-PL"/>
        </w:rPr>
        <w:t>,</w:t>
      </w:r>
    </w:p>
    <w:p w:rsidR="000A0BEC" w:rsidRDefault="000A0BEC" w:rsidP="000A0BEC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A0BEC">
        <w:rPr>
          <w:rFonts w:ascii="Arial" w:eastAsia="Times New Roman" w:hAnsi="Arial" w:cs="Arial"/>
          <w:sz w:val="30"/>
          <w:szCs w:val="30"/>
          <w:lang w:eastAsia="pl-PL"/>
        </w:rPr>
        <w:t>popularyzacja zdrowej –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sportowej rywalizacji.</w:t>
      </w:r>
    </w:p>
    <w:p w:rsidR="000A0BEC" w:rsidRDefault="000A0BEC" w:rsidP="000A0BEC">
      <w:pPr>
        <w:pStyle w:val="Akapitzlist"/>
        <w:spacing w:after="0" w:line="240" w:lineRule="auto"/>
        <w:ind w:left="14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0A0BEC" w:rsidRPr="006033EB" w:rsidRDefault="000A0BEC" w:rsidP="000A0BEC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6033EB">
        <w:rPr>
          <w:rFonts w:ascii="Arial" w:eastAsia="Times New Roman" w:hAnsi="Arial" w:cs="Arial"/>
          <w:b/>
          <w:sz w:val="30"/>
          <w:szCs w:val="30"/>
          <w:lang w:eastAsia="pl-PL"/>
        </w:rPr>
        <w:t>Organizator</w:t>
      </w:r>
    </w:p>
    <w:p w:rsidR="000A0BEC" w:rsidRDefault="000A0BEC" w:rsidP="000A0BEC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</w:p>
    <w:p w:rsidR="000A0BEC" w:rsidRDefault="000A0BEC" w:rsidP="000A0BEC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Stowarzyszenie Silnowo 2020</w:t>
      </w:r>
    </w:p>
    <w:p w:rsidR="000A0BEC" w:rsidRDefault="000A0BEC" w:rsidP="000A0BEC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Centrum Kultury i Rekreacji Borne Sulinowo </w:t>
      </w:r>
    </w:p>
    <w:p w:rsidR="006033EB" w:rsidRDefault="006033EB" w:rsidP="000A0BEC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</w:p>
    <w:p w:rsidR="006033EB" w:rsidRPr="006033EB" w:rsidRDefault="006033EB" w:rsidP="006033E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033EB">
        <w:rPr>
          <w:rFonts w:ascii="Arial" w:eastAsia="Times New Roman" w:hAnsi="Arial" w:cs="Arial"/>
          <w:b/>
          <w:sz w:val="30"/>
          <w:szCs w:val="30"/>
          <w:lang w:eastAsia="pl-PL"/>
        </w:rPr>
        <w:t>Termin i Miejsce</w:t>
      </w:r>
    </w:p>
    <w:p w:rsidR="006033EB" w:rsidRDefault="006033EB" w:rsidP="006033EB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</w:p>
    <w:p w:rsidR="006033EB" w:rsidRDefault="006033EB" w:rsidP="006033EB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Strefa rekreacyjna przy Gimn</w:t>
      </w:r>
      <w:r w:rsidR="00DD1922">
        <w:rPr>
          <w:rFonts w:ascii="Arial" w:eastAsia="Times New Roman" w:hAnsi="Arial" w:cs="Arial"/>
          <w:sz w:val="30"/>
          <w:szCs w:val="30"/>
          <w:lang w:eastAsia="pl-PL"/>
        </w:rPr>
        <w:t xml:space="preserve">azjum w Silnowie </w:t>
      </w:r>
      <w:r w:rsidR="002E0BA6">
        <w:rPr>
          <w:rFonts w:ascii="Arial" w:eastAsia="Times New Roman" w:hAnsi="Arial" w:cs="Arial"/>
          <w:sz w:val="30"/>
          <w:szCs w:val="30"/>
          <w:lang w:eastAsia="pl-PL"/>
        </w:rPr>
        <w:t>29</w:t>
      </w:r>
      <w:r w:rsidR="00DD1922">
        <w:rPr>
          <w:rFonts w:ascii="Arial" w:eastAsia="Times New Roman" w:hAnsi="Arial" w:cs="Arial"/>
          <w:sz w:val="30"/>
          <w:szCs w:val="30"/>
          <w:lang w:eastAsia="pl-PL"/>
        </w:rPr>
        <w:t xml:space="preserve"> lip</w:t>
      </w:r>
      <w:r w:rsidR="002E0BA6">
        <w:rPr>
          <w:rFonts w:ascii="Arial" w:eastAsia="Times New Roman" w:hAnsi="Arial" w:cs="Arial"/>
          <w:sz w:val="30"/>
          <w:szCs w:val="30"/>
          <w:lang w:eastAsia="pl-PL"/>
        </w:rPr>
        <w:t>ca</w:t>
      </w:r>
      <w:r w:rsidR="00DD1922">
        <w:rPr>
          <w:rFonts w:ascii="Arial" w:eastAsia="Times New Roman" w:hAnsi="Arial" w:cs="Arial"/>
          <w:sz w:val="30"/>
          <w:szCs w:val="30"/>
          <w:lang w:eastAsia="pl-PL"/>
        </w:rPr>
        <w:t xml:space="preserve"> 201</w:t>
      </w:r>
      <w:r w:rsidR="002E0BA6">
        <w:rPr>
          <w:rFonts w:ascii="Arial" w:eastAsia="Times New Roman" w:hAnsi="Arial" w:cs="Arial"/>
          <w:sz w:val="30"/>
          <w:szCs w:val="30"/>
          <w:lang w:eastAsia="pl-PL"/>
        </w:rPr>
        <w:t>7</w:t>
      </w:r>
      <w:r w:rsidR="00DD1922">
        <w:rPr>
          <w:rFonts w:ascii="Arial" w:eastAsia="Times New Roman" w:hAnsi="Arial" w:cs="Arial"/>
          <w:sz w:val="30"/>
          <w:szCs w:val="30"/>
          <w:lang w:eastAsia="pl-PL"/>
        </w:rPr>
        <w:t xml:space="preserve">, od </w:t>
      </w:r>
      <w:r>
        <w:rPr>
          <w:rFonts w:ascii="Arial" w:eastAsia="Times New Roman" w:hAnsi="Arial" w:cs="Arial"/>
          <w:sz w:val="30"/>
          <w:szCs w:val="30"/>
          <w:lang w:eastAsia="pl-PL"/>
        </w:rPr>
        <w:t>godz. 11.</w:t>
      </w:r>
    </w:p>
    <w:p w:rsidR="006033EB" w:rsidRDefault="006033EB" w:rsidP="006033EB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</w:p>
    <w:p w:rsidR="006033EB" w:rsidRDefault="006033EB" w:rsidP="006033E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6033EB">
        <w:rPr>
          <w:rFonts w:ascii="Arial" w:eastAsia="Times New Roman" w:hAnsi="Arial" w:cs="Arial"/>
          <w:b/>
          <w:sz w:val="30"/>
          <w:szCs w:val="30"/>
          <w:lang w:eastAsia="pl-PL"/>
        </w:rPr>
        <w:t>Uczestnictwo</w:t>
      </w:r>
    </w:p>
    <w:p w:rsidR="006033EB" w:rsidRDefault="006033EB" w:rsidP="006033EB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</w:p>
    <w:p w:rsidR="006033EB" w:rsidRPr="006033EB" w:rsidRDefault="006033EB" w:rsidP="006033EB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6033EB">
        <w:rPr>
          <w:rFonts w:ascii="Arial" w:eastAsia="Times New Roman" w:hAnsi="Arial" w:cs="Arial"/>
          <w:sz w:val="30"/>
          <w:szCs w:val="30"/>
          <w:lang w:eastAsia="pl-PL"/>
        </w:rPr>
        <w:t>W turnieju może uczestniczyć każda osoba zdolna fizycznie do gry w siatkówkę.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Dzieci od 14 roku życia.</w:t>
      </w:r>
    </w:p>
    <w:p w:rsidR="006033EB" w:rsidRPr="006033EB" w:rsidRDefault="006033EB" w:rsidP="006033EB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6033EB">
        <w:rPr>
          <w:rFonts w:ascii="Arial" w:hAnsi="Arial" w:cs="Arial"/>
          <w:color w:val="000000"/>
          <w:sz w:val="30"/>
          <w:szCs w:val="30"/>
        </w:rPr>
        <w:t>Zawodnicy startują na własną odpowiedzialność i nie mają żadnych przeciwwskazań lekarskich</w:t>
      </w:r>
    </w:p>
    <w:p w:rsidR="006033EB" w:rsidRPr="003006D7" w:rsidRDefault="006033EB" w:rsidP="006033EB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Osoby poniżej 18 roku życia powinny być pod opieką osób dorosłych. </w:t>
      </w:r>
    </w:p>
    <w:p w:rsidR="003006D7" w:rsidRDefault="003006D7" w:rsidP="003006D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3006D7" w:rsidRDefault="003006D7" w:rsidP="003006D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sz w:val="30"/>
          <w:szCs w:val="30"/>
          <w:lang w:eastAsia="pl-PL"/>
        </w:rPr>
        <w:t>Zasady Gry</w:t>
      </w:r>
    </w:p>
    <w:p w:rsidR="003006D7" w:rsidRDefault="003006D7" w:rsidP="003006D7">
      <w:pPr>
        <w:spacing w:after="0" w:line="240" w:lineRule="auto"/>
        <w:ind w:left="360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3006D7" w:rsidRPr="003006D7" w:rsidRDefault="003006D7" w:rsidP="003006D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006D7">
        <w:rPr>
          <w:rFonts w:ascii="Arial" w:hAnsi="Arial" w:cs="Arial"/>
          <w:color w:val="000000"/>
          <w:sz w:val="30"/>
          <w:szCs w:val="30"/>
        </w:rPr>
        <w:t>System rozgrywania meczy jest zależny od ilości drużyn biorących udział w turnieju i zostanie ustalony</w:t>
      </w:r>
      <w:r>
        <w:rPr>
          <w:rFonts w:ascii="Arial" w:hAnsi="Arial" w:cs="Arial"/>
          <w:color w:val="000000"/>
          <w:sz w:val="30"/>
          <w:szCs w:val="30"/>
        </w:rPr>
        <w:t xml:space="preserve"> po konsultacji z organizatorem</w:t>
      </w:r>
      <w:r w:rsidRPr="003006D7">
        <w:rPr>
          <w:rFonts w:ascii="Arial" w:hAnsi="Arial" w:cs="Arial"/>
          <w:color w:val="000000"/>
          <w:sz w:val="30"/>
          <w:szCs w:val="30"/>
        </w:rPr>
        <w:t xml:space="preserve"> i kapitanami drużyn przed rozpoczęciem zawodów.</w:t>
      </w:r>
    </w:p>
    <w:p w:rsidR="003006D7" w:rsidRPr="003006D7" w:rsidRDefault="003006D7" w:rsidP="003006D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006D7">
        <w:rPr>
          <w:rFonts w:ascii="Arial" w:hAnsi="Arial" w:cs="Arial"/>
          <w:color w:val="000000"/>
          <w:sz w:val="30"/>
          <w:szCs w:val="30"/>
        </w:rPr>
        <w:t>Mecze rozgrywane są na dwóch boiskach jednocześnie.</w:t>
      </w:r>
    </w:p>
    <w:p w:rsidR="003006D7" w:rsidRPr="003006D7" w:rsidRDefault="003006D7" w:rsidP="003006D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hAnsi="Arial" w:cs="Arial"/>
          <w:color w:val="000000"/>
          <w:sz w:val="30"/>
          <w:szCs w:val="30"/>
        </w:rPr>
        <w:t xml:space="preserve">Drużyna liczy 6 zawodników plus rezerwowi. </w:t>
      </w:r>
    </w:p>
    <w:p w:rsidR="003006D7" w:rsidRPr="003006D7" w:rsidRDefault="003006D7" w:rsidP="003006D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006D7">
        <w:rPr>
          <w:rFonts w:ascii="Arial" w:hAnsi="Arial" w:cs="Arial"/>
          <w:color w:val="000000"/>
          <w:sz w:val="30"/>
          <w:szCs w:val="30"/>
        </w:rPr>
        <w:lastRenderedPageBreak/>
        <w:t>Mecz rozgrywany jest do dwóch wygranych setów (każdy do 25 pkt.) w razie konieczności rozgrywany jest trzeci set (</w:t>
      </w:r>
      <w:r>
        <w:rPr>
          <w:rFonts w:ascii="Arial" w:hAnsi="Arial" w:cs="Arial"/>
          <w:color w:val="000000"/>
          <w:sz w:val="30"/>
          <w:szCs w:val="30"/>
        </w:rPr>
        <w:t xml:space="preserve">do </w:t>
      </w:r>
      <w:r w:rsidR="00FB7009">
        <w:rPr>
          <w:rFonts w:ascii="Arial" w:hAnsi="Arial" w:cs="Arial"/>
          <w:color w:val="000000"/>
          <w:sz w:val="30"/>
          <w:szCs w:val="30"/>
        </w:rPr>
        <w:t>1</w:t>
      </w:r>
      <w:r w:rsidRPr="003006D7">
        <w:rPr>
          <w:rFonts w:ascii="Arial" w:hAnsi="Arial" w:cs="Arial"/>
          <w:color w:val="000000"/>
          <w:sz w:val="30"/>
          <w:szCs w:val="30"/>
        </w:rPr>
        <w:t>5 pkt.)</w:t>
      </w:r>
    </w:p>
    <w:p w:rsidR="003006D7" w:rsidRPr="003A2087" w:rsidRDefault="003006D7" w:rsidP="003006D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b/>
          <w:bCs/>
          <w:color w:val="000000"/>
        </w:rPr>
        <w:t xml:space="preserve"> </w:t>
      </w:r>
      <w:r w:rsidRPr="003006D7">
        <w:rPr>
          <w:rFonts w:ascii="Arial" w:hAnsi="Arial" w:cs="Arial"/>
          <w:color w:val="000000"/>
          <w:sz w:val="30"/>
          <w:szCs w:val="30"/>
        </w:rPr>
        <w:t xml:space="preserve">O kolejności w grupie/klasyfikacji końcowej decydują odpowiednio: a. Liczba punktów ( zwycięstwo 2:0 – 2 </w:t>
      </w:r>
      <w:proofErr w:type="spellStart"/>
      <w:r w:rsidRPr="003006D7">
        <w:rPr>
          <w:rFonts w:ascii="Arial" w:hAnsi="Arial" w:cs="Arial"/>
          <w:color w:val="000000"/>
          <w:sz w:val="30"/>
          <w:szCs w:val="30"/>
        </w:rPr>
        <w:t>pkt</w:t>
      </w:r>
      <w:proofErr w:type="spellEnd"/>
      <w:r w:rsidRPr="003006D7">
        <w:rPr>
          <w:rFonts w:ascii="Arial" w:hAnsi="Arial" w:cs="Arial"/>
          <w:color w:val="000000"/>
          <w:sz w:val="30"/>
          <w:szCs w:val="30"/>
        </w:rPr>
        <w:t xml:space="preserve">, zwycięstwo 2:1 – 1 </w:t>
      </w:r>
      <w:proofErr w:type="spellStart"/>
      <w:r w:rsidRPr="003006D7">
        <w:rPr>
          <w:rFonts w:ascii="Arial" w:hAnsi="Arial" w:cs="Arial"/>
          <w:color w:val="000000"/>
          <w:sz w:val="30"/>
          <w:szCs w:val="30"/>
        </w:rPr>
        <w:t>pkt</w:t>
      </w:r>
      <w:proofErr w:type="spellEnd"/>
      <w:r w:rsidRPr="003006D7">
        <w:rPr>
          <w:rFonts w:ascii="Arial" w:hAnsi="Arial" w:cs="Arial"/>
          <w:color w:val="000000"/>
          <w:sz w:val="30"/>
          <w:szCs w:val="30"/>
        </w:rPr>
        <w:t xml:space="preserve">, porażka – 0 </w:t>
      </w:r>
      <w:proofErr w:type="spellStart"/>
      <w:r w:rsidRPr="003006D7">
        <w:rPr>
          <w:rFonts w:ascii="Arial" w:hAnsi="Arial" w:cs="Arial"/>
          <w:color w:val="000000"/>
          <w:sz w:val="30"/>
          <w:szCs w:val="30"/>
        </w:rPr>
        <w:t>pkt</w:t>
      </w:r>
      <w:proofErr w:type="spellEnd"/>
      <w:r w:rsidRPr="003006D7">
        <w:rPr>
          <w:rFonts w:ascii="Arial" w:hAnsi="Arial" w:cs="Arial"/>
          <w:color w:val="000000"/>
          <w:sz w:val="30"/>
          <w:szCs w:val="30"/>
        </w:rPr>
        <w:t>) b. Lepszy (wyższy) stosunek setów zdobytych do setów straconych c. Lepszy (wyższy) stosunek małych punktów zdobytych do małych punktów straconych.</w:t>
      </w:r>
    </w:p>
    <w:p w:rsidR="003A2087" w:rsidRPr="003A2087" w:rsidRDefault="003A2087" w:rsidP="003A208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hAnsi="Arial" w:cs="Arial"/>
          <w:color w:val="000000"/>
          <w:sz w:val="30"/>
          <w:szCs w:val="30"/>
        </w:rPr>
        <w:t xml:space="preserve">Za miejsca 1-3 przewidziano nagrody w postaci pucharów pamiątkowych. </w:t>
      </w:r>
    </w:p>
    <w:p w:rsidR="0041255C" w:rsidRPr="003A2087" w:rsidRDefault="0041255C" w:rsidP="003006D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hAnsi="Arial" w:cs="Arial"/>
          <w:color w:val="000000"/>
          <w:sz w:val="30"/>
          <w:szCs w:val="30"/>
        </w:rPr>
        <w:t>W trakcie turnieju będzie prowadzona dodatkowa klasyfikacja drużyn „sołeckich”. Aby drużyna została uznana za sołecką powinna zgłosić</w:t>
      </w:r>
      <w:r w:rsidR="003A2087">
        <w:rPr>
          <w:rFonts w:ascii="Arial" w:hAnsi="Arial" w:cs="Arial"/>
          <w:color w:val="000000"/>
          <w:sz w:val="30"/>
          <w:szCs w:val="30"/>
        </w:rPr>
        <w:t xml:space="preserve"> organizatorowi</w:t>
      </w:r>
      <w:r>
        <w:rPr>
          <w:rFonts w:ascii="Arial" w:hAnsi="Arial" w:cs="Arial"/>
          <w:color w:val="000000"/>
          <w:sz w:val="30"/>
          <w:szCs w:val="30"/>
        </w:rPr>
        <w:t xml:space="preserve"> fakt reprezentacji konkretnego sołectwa </w:t>
      </w:r>
      <w:r w:rsidR="003A2087">
        <w:rPr>
          <w:rFonts w:ascii="Arial" w:hAnsi="Arial" w:cs="Arial"/>
          <w:color w:val="000000"/>
          <w:sz w:val="30"/>
          <w:szCs w:val="30"/>
        </w:rPr>
        <w:t xml:space="preserve">podczas rejestracji. </w:t>
      </w:r>
    </w:p>
    <w:p w:rsidR="003A2087" w:rsidRPr="003006D7" w:rsidRDefault="003A2087" w:rsidP="003006D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hAnsi="Arial" w:cs="Arial"/>
          <w:color w:val="000000"/>
          <w:sz w:val="30"/>
          <w:szCs w:val="30"/>
        </w:rPr>
        <w:t xml:space="preserve">Drużyna „sołecka” która uplasuje się najwyżej wśród wszystkich zgłoszonych drużyn otrzyma tytuł „Najlepszej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Druzyny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Sołeckiej”  i otrzyma puchar pamiątkowy.</w:t>
      </w:r>
    </w:p>
    <w:p w:rsidR="003006D7" w:rsidRPr="003006D7" w:rsidRDefault="003006D7" w:rsidP="003006D7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30"/>
          <w:szCs w:val="30"/>
          <w:lang w:eastAsia="pl-PL"/>
        </w:rPr>
      </w:pPr>
    </w:p>
    <w:p w:rsidR="003006D7" w:rsidRDefault="003006D7" w:rsidP="003006D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3006D7">
        <w:rPr>
          <w:rFonts w:ascii="Arial" w:eastAsia="Times New Roman" w:hAnsi="Arial" w:cs="Arial"/>
          <w:b/>
          <w:sz w:val="30"/>
          <w:szCs w:val="30"/>
          <w:lang w:eastAsia="pl-PL"/>
        </w:rPr>
        <w:t>Postanowienia Końcowe</w:t>
      </w:r>
    </w:p>
    <w:p w:rsidR="00CC2830" w:rsidRDefault="00CC2830" w:rsidP="00CC2830">
      <w:pPr>
        <w:pStyle w:val="Akapitzlist"/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CC2830" w:rsidRPr="00CC2830" w:rsidRDefault="00CC2830" w:rsidP="00CC2830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CC2830">
        <w:rPr>
          <w:rFonts w:ascii="Arial" w:hAnsi="Arial" w:cs="Arial"/>
          <w:color w:val="000000"/>
          <w:sz w:val="30"/>
          <w:szCs w:val="30"/>
        </w:rPr>
        <w:t>Każda drużyna jest zobowiązana do zapoznania się i przestrzegania powyższego regulaminu</w:t>
      </w:r>
    </w:p>
    <w:p w:rsidR="00CC2830" w:rsidRDefault="00CC2830" w:rsidP="00CC2830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CC2830">
        <w:rPr>
          <w:rFonts w:ascii="Arial" w:eastAsia="Times New Roman" w:hAnsi="Arial" w:cs="Arial"/>
          <w:sz w:val="30"/>
          <w:szCs w:val="30"/>
          <w:lang w:eastAsia="pl-PL"/>
        </w:rPr>
        <w:t>organizator nie po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nosi odpowiedzialności z tytułu </w:t>
      </w:r>
      <w:r w:rsidRPr="00CC2830">
        <w:rPr>
          <w:rFonts w:ascii="Arial" w:eastAsia="Times New Roman" w:hAnsi="Arial" w:cs="Arial"/>
          <w:sz w:val="30"/>
          <w:szCs w:val="30"/>
          <w:lang w:eastAsia="pl-PL"/>
        </w:rPr>
        <w:t xml:space="preserve">indywidualnego ubezpieczenia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zawodników od wypadku, </w:t>
      </w:r>
      <w:r w:rsidRPr="00CC2830">
        <w:rPr>
          <w:rFonts w:ascii="Arial" w:eastAsia="Times New Roman" w:hAnsi="Arial" w:cs="Arial"/>
          <w:sz w:val="30"/>
          <w:szCs w:val="30"/>
          <w:lang w:eastAsia="pl-PL"/>
        </w:rPr>
        <w:t>kradzieży, zagubienia, uszkodzenia sprzętu i odzieży,</w:t>
      </w:r>
    </w:p>
    <w:p w:rsidR="00CC2830" w:rsidRPr="00CC2830" w:rsidRDefault="00CC2830" w:rsidP="00CC2830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CC2830">
        <w:rPr>
          <w:rFonts w:ascii="Arial" w:hAnsi="Arial" w:cs="Arial"/>
          <w:color w:val="000000"/>
          <w:sz w:val="30"/>
          <w:szCs w:val="30"/>
        </w:rPr>
        <w:t>Drużyna i jej zawodnicy ponoszą pełną odpowiedzialność materialną za szkody wyrządzone przez jej zawodników podczas turnieju</w:t>
      </w:r>
    </w:p>
    <w:p w:rsidR="00CC2830" w:rsidRPr="00CC2830" w:rsidRDefault="00CC2830" w:rsidP="00CC2830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CC2830">
        <w:rPr>
          <w:rFonts w:ascii="Arial" w:hAnsi="Arial" w:cs="Arial"/>
          <w:color w:val="000000"/>
          <w:sz w:val="30"/>
          <w:szCs w:val="30"/>
        </w:rPr>
        <w:t>Organizatorzy zastrzegają sobie prawo do dokonywania zmian oraz ostatecznej interpretacji regulaminu i zasad gry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:rsidR="00CC2830" w:rsidRPr="00CC2830" w:rsidRDefault="00CC2830" w:rsidP="00CC2830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hAnsi="Arial" w:cs="Arial"/>
          <w:color w:val="000000"/>
          <w:sz w:val="30"/>
          <w:szCs w:val="30"/>
        </w:rPr>
        <w:t xml:space="preserve">Wszelkie sprawy sporne rozstrzyga sędzia zawodów. </w:t>
      </w:r>
    </w:p>
    <w:p w:rsidR="00CC2830" w:rsidRPr="00CC2830" w:rsidRDefault="00CC2830" w:rsidP="00CC2830">
      <w:pPr>
        <w:pStyle w:val="Akapitzlist"/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6033EB" w:rsidRPr="003006D7" w:rsidRDefault="006033EB" w:rsidP="003006D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6033EB" w:rsidRPr="006033EB" w:rsidRDefault="006033EB" w:rsidP="006033EB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</w:p>
    <w:p w:rsidR="000A0BEC" w:rsidRDefault="000A0BEC" w:rsidP="000A0BE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A0BEC" w:rsidRPr="000A0BEC" w:rsidRDefault="000A0BEC" w:rsidP="000A0BE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A0BEC" w:rsidRPr="000A0BEC" w:rsidRDefault="000A0BEC" w:rsidP="000A0BEC">
      <w:pPr>
        <w:spacing w:after="0" w:line="240" w:lineRule="auto"/>
        <w:ind w:left="1080"/>
        <w:rPr>
          <w:rFonts w:ascii="Arial" w:eastAsia="Times New Roman" w:hAnsi="Arial" w:cs="Arial"/>
          <w:sz w:val="30"/>
          <w:szCs w:val="30"/>
          <w:lang w:eastAsia="pl-PL"/>
        </w:rPr>
      </w:pPr>
    </w:p>
    <w:p w:rsidR="000A0BEC" w:rsidRPr="000A0BEC" w:rsidRDefault="000A0BEC" w:rsidP="000A0BEC">
      <w:pPr>
        <w:pStyle w:val="Akapitzlist"/>
        <w:spacing w:after="0" w:line="240" w:lineRule="auto"/>
        <w:ind w:left="14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C2015A" w:rsidRDefault="00C2015A" w:rsidP="004E6238"/>
    <w:sectPr w:rsidR="00C2015A" w:rsidSect="00C2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946"/>
    <w:multiLevelType w:val="hybridMultilevel"/>
    <w:tmpl w:val="6C2AF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F03A86"/>
    <w:multiLevelType w:val="hybridMultilevel"/>
    <w:tmpl w:val="9992DC7E"/>
    <w:lvl w:ilvl="0" w:tplc="485E9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53A42"/>
    <w:multiLevelType w:val="hybridMultilevel"/>
    <w:tmpl w:val="4C9C6D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3F093C"/>
    <w:multiLevelType w:val="hybridMultilevel"/>
    <w:tmpl w:val="ED52E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31E25"/>
    <w:multiLevelType w:val="hybridMultilevel"/>
    <w:tmpl w:val="5A247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B055A2"/>
    <w:multiLevelType w:val="hybridMultilevel"/>
    <w:tmpl w:val="FB5219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005C05"/>
    <w:multiLevelType w:val="hybridMultilevel"/>
    <w:tmpl w:val="C6F8D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F2E"/>
    <w:rsid w:val="00062B7F"/>
    <w:rsid w:val="00066F2E"/>
    <w:rsid w:val="000A0BEC"/>
    <w:rsid w:val="001850AF"/>
    <w:rsid w:val="002E0BA6"/>
    <w:rsid w:val="003006D7"/>
    <w:rsid w:val="003A2087"/>
    <w:rsid w:val="0041255C"/>
    <w:rsid w:val="004E6238"/>
    <w:rsid w:val="004F5D91"/>
    <w:rsid w:val="005D41FB"/>
    <w:rsid w:val="006033EB"/>
    <w:rsid w:val="00BC2136"/>
    <w:rsid w:val="00C2015A"/>
    <w:rsid w:val="00CC2830"/>
    <w:rsid w:val="00DD1922"/>
    <w:rsid w:val="00FB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8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i KASIA</dc:creator>
  <cp:lastModifiedBy>Arkadiusz Malarski</cp:lastModifiedBy>
  <cp:revision>3</cp:revision>
  <cp:lastPrinted>2016-07-29T12:08:00Z</cp:lastPrinted>
  <dcterms:created xsi:type="dcterms:W3CDTF">2017-07-17T18:17:00Z</dcterms:created>
  <dcterms:modified xsi:type="dcterms:W3CDTF">2017-07-17T18:18:00Z</dcterms:modified>
</cp:coreProperties>
</file>